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150" w:rsidRPr="000D4681" w:rsidRDefault="003F129D" w:rsidP="003F129D">
      <w:pPr>
        <w:jc w:val="center"/>
        <w:rPr>
          <w:rFonts w:ascii="Arial Narrow" w:hAnsi="Arial Narrow"/>
          <w:b/>
          <w:color w:val="1F497D" w:themeColor="text2"/>
          <w:sz w:val="28"/>
          <w:szCs w:val="28"/>
        </w:rPr>
      </w:pPr>
      <w:r w:rsidRPr="000D4681">
        <w:rPr>
          <w:rFonts w:ascii="Arial Narrow" w:hAnsi="Arial Narrow"/>
          <w:b/>
          <w:color w:val="1F497D" w:themeColor="text2"/>
          <w:sz w:val="28"/>
          <w:szCs w:val="28"/>
        </w:rPr>
        <w:t>Información para constituir una sociedad</w:t>
      </w:r>
    </w:p>
    <w:p w:rsidR="000D4681" w:rsidRPr="000D4681" w:rsidRDefault="000D4681" w:rsidP="003F129D">
      <w:pPr>
        <w:jc w:val="center"/>
        <w:rPr>
          <w:rFonts w:ascii="Arial Narrow" w:hAnsi="Arial Narrow"/>
          <w:b/>
          <w:color w:val="F79646" w:themeColor="accent6"/>
        </w:rPr>
      </w:pPr>
    </w:p>
    <w:p w:rsidR="003F129D" w:rsidRPr="000D4681" w:rsidRDefault="003F129D" w:rsidP="003F129D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Arial Narrow" w:hAnsi="Arial Narrow"/>
          <w:color w:val="1F497D" w:themeColor="text2"/>
        </w:rPr>
      </w:pPr>
      <w:r w:rsidRPr="000D4681">
        <w:rPr>
          <w:rFonts w:ascii="Arial Narrow" w:hAnsi="Arial Narrow"/>
          <w:color w:val="1F497D" w:themeColor="text2"/>
        </w:rPr>
        <w:t>Razón social</w:t>
      </w:r>
    </w:p>
    <w:p w:rsidR="003F129D" w:rsidRPr="000D4681" w:rsidRDefault="003F129D" w:rsidP="003F129D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Arial Narrow" w:hAnsi="Arial Narrow"/>
          <w:color w:val="1F497D" w:themeColor="text2"/>
        </w:rPr>
      </w:pPr>
      <w:r w:rsidRPr="000D4681">
        <w:rPr>
          <w:rFonts w:ascii="Arial Narrow" w:hAnsi="Arial Narrow"/>
          <w:color w:val="1F497D" w:themeColor="text2"/>
        </w:rPr>
        <w:t>Objeto social</w:t>
      </w:r>
      <w:bookmarkStart w:id="0" w:name="_GoBack"/>
      <w:bookmarkEnd w:id="0"/>
    </w:p>
    <w:p w:rsidR="003F129D" w:rsidRPr="000D4681" w:rsidRDefault="003F129D" w:rsidP="003F129D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Arial Narrow" w:hAnsi="Arial Narrow"/>
          <w:color w:val="1F497D" w:themeColor="text2"/>
        </w:rPr>
      </w:pPr>
      <w:r w:rsidRPr="000D4681">
        <w:rPr>
          <w:rFonts w:ascii="Arial Narrow" w:hAnsi="Arial Narrow"/>
          <w:color w:val="1F497D" w:themeColor="text2"/>
        </w:rPr>
        <w:t>Plazo social</w:t>
      </w:r>
    </w:p>
    <w:p w:rsidR="003F129D" w:rsidRPr="000D4681" w:rsidRDefault="003F129D" w:rsidP="003F129D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Arial Narrow" w:hAnsi="Arial Narrow"/>
          <w:color w:val="1F497D" w:themeColor="text2"/>
        </w:rPr>
      </w:pPr>
      <w:r w:rsidRPr="000D4681">
        <w:rPr>
          <w:rFonts w:ascii="Arial Narrow" w:hAnsi="Arial Narrow"/>
          <w:color w:val="1F497D" w:themeColor="text2"/>
        </w:rPr>
        <w:t>Calidad de los accionistas</w:t>
      </w:r>
    </w:p>
    <w:p w:rsidR="003F129D" w:rsidRPr="000D4681" w:rsidRDefault="003F129D" w:rsidP="003F129D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Arial Narrow" w:hAnsi="Arial Narrow"/>
          <w:color w:val="1F497D" w:themeColor="text2"/>
        </w:rPr>
      </w:pPr>
      <w:r w:rsidRPr="000D4681">
        <w:rPr>
          <w:rFonts w:ascii="Arial Narrow" w:hAnsi="Arial Narrow"/>
          <w:color w:val="1F497D" w:themeColor="text2"/>
        </w:rPr>
        <w:t>Capital social</w:t>
      </w:r>
    </w:p>
    <w:p w:rsidR="003F129D" w:rsidRPr="000D4681" w:rsidRDefault="003F129D" w:rsidP="003F129D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Arial Narrow" w:hAnsi="Arial Narrow"/>
          <w:color w:val="1F497D" w:themeColor="text2"/>
        </w:rPr>
      </w:pPr>
      <w:r w:rsidRPr="000D4681">
        <w:rPr>
          <w:rFonts w:ascii="Arial Narrow" w:hAnsi="Arial Narrow"/>
          <w:color w:val="1F497D" w:themeColor="text2"/>
        </w:rPr>
        <w:t>Representación legal</w:t>
      </w:r>
    </w:p>
    <w:p w:rsidR="003F129D" w:rsidRPr="000D4681" w:rsidRDefault="003F129D" w:rsidP="003F129D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Arial Narrow" w:hAnsi="Arial Narrow"/>
          <w:color w:val="1F497D" w:themeColor="text2"/>
        </w:rPr>
      </w:pPr>
      <w:r w:rsidRPr="000D4681">
        <w:rPr>
          <w:rFonts w:ascii="Arial Narrow" w:hAnsi="Arial Narrow"/>
          <w:color w:val="1F497D" w:themeColor="text2"/>
        </w:rPr>
        <w:t>Agente residente en caso de ser necesario</w:t>
      </w:r>
    </w:p>
    <w:p w:rsidR="003F129D" w:rsidRPr="000D4681" w:rsidRDefault="000D4681" w:rsidP="003F129D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Arial Narrow" w:hAnsi="Arial Narrow"/>
          <w:color w:val="1F497D" w:themeColor="text2"/>
        </w:rPr>
      </w:pPr>
      <w:r w:rsidRPr="000D4681">
        <w:rPr>
          <w:rFonts w:ascii="Arial Narrow" w:hAnsi="Arial Narrow"/>
          <w:color w:val="1F497D" w:themeColor="text2"/>
        </w:rPr>
        <w:t>Nombramientos</w:t>
      </w:r>
    </w:p>
    <w:sectPr w:rsidR="003F129D" w:rsidRPr="000D468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881CFB"/>
    <w:multiLevelType w:val="hybridMultilevel"/>
    <w:tmpl w:val="64C8CD2A"/>
    <w:lvl w:ilvl="0" w:tplc="671069BA">
      <w:start w:val="1"/>
      <w:numFmt w:val="decimal"/>
      <w:lvlText w:val="%1."/>
      <w:lvlJc w:val="left"/>
      <w:pPr>
        <w:ind w:left="720" w:hanging="360"/>
      </w:pPr>
      <w:rPr>
        <w:b/>
        <w:color w:val="F79646" w:themeColor="accent6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29D"/>
    <w:rsid w:val="000D4681"/>
    <w:rsid w:val="003F129D"/>
    <w:rsid w:val="00B9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F12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F12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171</Characters>
  <Application>Microsoft Office Word</Application>
  <DocSecurity>4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ICE</dc:creator>
  <cp:lastModifiedBy>Pérez Ramírez Patricia</cp:lastModifiedBy>
  <cp:revision>2</cp:revision>
  <dcterms:created xsi:type="dcterms:W3CDTF">2017-05-04T16:49:00Z</dcterms:created>
  <dcterms:modified xsi:type="dcterms:W3CDTF">2017-05-04T16:49:00Z</dcterms:modified>
</cp:coreProperties>
</file>